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-283" w:leftChars="-13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widowControl/>
        <w:spacing w:line="570" w:lineRule="atLeast"/>
        <w:jc w:val="center"/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2020年第一批统计执法检查单位名单</w:t>
      </w:r>
      <w:bookmarkStart w:id="0" w:name="_GoBack"/>
      <w:bookmarkEnd w:id="0"/>
    </w:p>
    <w:tbl>
      <w:tblPr>
        <w:tblStyle w:val="6"/>
        <w:tblW w:w="877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939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aj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北京易商天下旅行社有限公司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067282671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北京准点沸腾国际文化传媒有限公司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074171910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北京银网物业管理有限责任公司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759629939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北京聚佳豪庭酒店管理有限公司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582545739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北新集团国际贸易有限公司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MA002PAH9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北京中天联科科技有限公司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789950539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北京铭硕知识产权代理有限公司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755266886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北京爱码信科技发展有限公司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740444993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北京惠慈假肢医疗用品开发有限责任公司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101146594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北京千喜鹤餐饮管理有限公司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746121140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北京三替城市管理有限责任公司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700250318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北京深港长怡置业有限公司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600376319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北京星空合众科技有限公司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664634719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中视金桥文化发展(北京)有限公司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584406513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北京佳格天地科技有限公司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MA003LNY5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中节能清洁技术发展有限公司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05929228X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北京天创盛世数码科技有限公司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569548839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中国电力财务有限公司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100015525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北京德隆旅行社有限责任公司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765031175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北京立思辰合众科技有限公司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082829380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北京八点八连锁酒店有限公司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788978265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北京东方昌业影视科技有限公司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556812602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北京新时基业绝热纤维喷涂技术有限公司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742330180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北京若华医疗器械有限公司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70008628X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群星进出口有限公司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10001280X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中福彩科技发展(北京）有限公司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MA01776T0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北京德彼克创新科技有限公司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63435103X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北京东升博展投资管理有限公司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551359765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北京新源富信息技术有限公司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MA018UHU7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北京优脉互动科技有限公司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551351026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北京慧点数码科技有限公司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686940020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北京海良永昌市政工程有限公司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678239680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北京容子木服饰有限公司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575234174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北京鸿福天祥餐饮管理有限公司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MA004CB87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北京新东升晟永兴餐饮有限公司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MA00C39X8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北京建筑技术发展有限责任公司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102020395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北京维森营销顾问有限公司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554860555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北京永昌酒店管理有限公司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756726864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北京钱袋网保险代理有限责任公司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57128668X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北京通力互联技术服务有限公司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327138474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华龙国际核电技术有限公司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MA003BGB5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北京德华永胜商贸有限公司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754677464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北京金湖旅行社有限公司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101788829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北京中鼎恒盛气体设备有限公司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682882855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北京隆福盛文酒店管理有限公司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076572216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北京顺水园酒楼有限公司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801711216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北京友好旅行社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735570450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北京世纪经典园林绿化有限公司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722603663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北京热力装备制造有限公司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600039179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北京品今华腾国际旅行社有限公司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597660967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北京中科联技术开发中心有限公司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717784535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北京建材地质工程有限公司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101339484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北京嘉国印象国际旅行社有限公司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592355111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宝贝格子(北京）科技有限公司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318269413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北京天河金龙供电工程安装有限责任公司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757723577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北京爱特博旅运服务有限责任公司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63378065X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北京岚庭福乾禄泰餐饮文化有限公司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685772387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融科物业投资有限公司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790650314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北京中企传播公司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101745554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北京银河时空保险公估有限责任公司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MA019WK87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北京市朝阳三建第六建筑工程公司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101742900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北京中原合聚经贸有限公司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802014172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北京物美便利超市有限公司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700296893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北京一宗牛腩餐饮管理有限公司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MA001CW41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北京多倍得食品有限公司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752162897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北京浩城商贸有限公司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351596352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大唐微电子技术有限公司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726340020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北京老边饺子馆有限责任公司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768453250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北京江山保险经纪有限公司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MA006QET7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北京玉尊坊餐饮管理有限公司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306484239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北京建信衡工程管理有限公司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764238369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北京华源万都科贸有限公司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801216223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北京多联元信息技术有限公司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672823464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索尼(中国）有限公司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625911920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北京锦尚天国际酒店管理有限公司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596043764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北京富华行物业管理有限公司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600043004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北京科信盛彩云计算有限公司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585837286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北京首都师范大学出版社有限责任公司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565764577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北京广安门维景国际大酒店有限公司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101603345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北京市城西加油站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102138051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北京博雄电子工程有限公司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782536239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北京久银投资控股股份有限公司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562065535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北京格瑞旅行社有限公司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784819486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北京淳德电子有限公司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MA009BX49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北京市苗建信息咨询有限公司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718747867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北京朝批京隆油脂销售有限公司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774715966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北京中交通信科技有限公司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752150343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北京城建锅炉管道安装有限公司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101141726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北京通惠房地产开发有限责任公司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70023860X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北京京坤长兴有限责任公司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102150894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中粮农业产业基金管理有限责任公司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560364507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韩国产业银行北京分行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676603805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国药控股北京华鸿有限公司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634303054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南瑞智能配电技术有限公司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718782160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北京安途天下汽车服务有限公司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575238220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远东正大检验集团有限公司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758215056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北京洁利诺环境科技有限公司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736470363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高立维科技(北京）有限公司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MA0083WR3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北京菱汇达电器有限公司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784803820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北京信安世纪科技股份有限公司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600381038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中船重工财务有限责任公司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733448443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格林奥斯环境技术(北京）有限公司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397039631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北京市芙蓉国餐饮有限公司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783989774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北京鸿皓双喜商贸有限公司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571217967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北京瑞源亦德科技有限公司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593885907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北京为之味餐饮有限公司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80298331X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北京天创时代信息技术有限公司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743306211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北京怡德医院有限公司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306480473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ABB(中国）有限公司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625910856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北京鹿鸣乐福国际商贸有限公司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318228304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北京海金商业保理有限公司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330322379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中国福特宝足球产业发展公司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10148880X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北京中冶建研物业管理有限公司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764206893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中国水利电力物资集团有限公司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101625739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北京微观博易投资管理有限公司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MA002UXMX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中国妇女出版社有限公司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40000529X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亚太兴牧(北京）科技有限公司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676627911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聚乐联动(北京）文化传媒有限公司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074106377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北京市塔里木石油酒店有限责任公司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101863913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北京布瑞琳洗染服务有限公司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678778908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北京天颐隆火锅店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600371710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北京中海天贸易有限公司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576870025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北京国遥新天地信息技术有限公司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76143898X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利洁时(中国）投资有限公司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08550926X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北京汇泉圣达商贸有限公司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795984794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北京昌林装饰工程有限公司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802038561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百多力(北京）医疗器械有限公司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799001775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康宏碧升保险代理有限公司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795102026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北京市亨得利瑞士钟表有限责任公司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101255539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北京置信房地产经纪有限公司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740400106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北京纳兰德科技股份有限公司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78779160X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北京中铁瑞恒建设投资管理中心(有限合伙）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098266869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北京同方凌讯科技有限公司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72636548X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北京金坤物业管理有限公司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769927366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北京腾悦诚辉文化艺术交流有限公司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748140257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北京新影百闻老故事传媒有限责任公司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774050116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北京斯密热能技术有限公司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689217196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北京安文利顺科技有限公司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678772637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北京绿之然粮油贸易有限公司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769945628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北京斯锐信息技术有限公司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MA005CJM8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北京金正源通典当有限责任公司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748114630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北京方正世纪信息系统有限公司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735110366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北京竹园村大酒店有限公司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748128194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北京北方国讯经贸有限公司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80122483X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北京龙双利达知识产权代理有限公司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676604154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芬美国际广告(北京）有限公司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79212924X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北京九城华宇有限公司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102153702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北京金潮阳大药房有限公司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787778421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北京金御诚物业管理有限责任公司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746148984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北京金瑞物业管理有限责任公司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633785194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北京捷德汽车维修服务有限公司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762175499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北京数据互通科技有限公司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MA006JT65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北京凯特瑞利餐饮管理有限公司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MA001B774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蝶和科技(中国）有限公司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321681417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北京华远典当有限公司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089638384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北京家和家美家居市场有限公司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700243476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中国冶金科工股份有限公司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710935716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PCB压电传感器技术(北京）有限公司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064871518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北京瑞奥视科技有限公司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786879669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中天智慧科技有限公司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318341278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北京第一机床电器厂有限公司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101156565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西麦克国际展览有限责任公司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101425737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北京乔达伟业科技发展有限公司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671707517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巴博斯(中国)汽车销售有限责任公司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064877768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北京铭鑫小额贷款有限公司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593882597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北京踏实德研仪器有限公司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318131414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北京包小姐与鞋先生商贸有限公司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MA01EQU57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北京天达华业贸易有限公司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690001165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北京鑫艺诚珠宝饰品有限公司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700155046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赛迪检测认证中心有限公司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70034009X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北京永威通润保洁服务有限公司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79514359X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北京天地人全图书有限公司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757715294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北京馨洁园宾馆有限责任公司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672378217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中信联合云科技有限责任公司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710929391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北京市电视技术研究所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400615207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北京蓝凤凰文化发展有限公司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600389902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北京三里屯酒店管理有限公司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797550287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盛思达(北京）汽车销售有限公司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MA00CUEC1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北京京城环保股份有限公司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740402507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北京天力控制科技有限公司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099312871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北京鼎创合力信息技术有限公司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589149034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中国食品发酵工业研究院有限公司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400001598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北京普惠惠民经济信息咨询有限公司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306792733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品孚罗特过滤设备(北京）有限公司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599699400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北京爱车帮资产管理有限公司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MA0018469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北京市凌怡科技有限公司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102088728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北京荣邦市政工程有限公司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671744553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北京市工程咨询公司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MA0196J71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北京城市快轨建设管理有限公司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053598894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北喜(北京）餐饮管理有限公司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573239238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北京高教金马物业管理有限公司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735560981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北京惟泰安全设备有限公司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699631008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中商惠民(北京）电子商务有限公司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067256836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富德财产保险股份有限公司北京分公司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074186450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北京嘉陵楼馋嘴美食城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769922274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北京和道餐饮有限公司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558595090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北京育才水电安装有限责任公司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101274916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北京迈驰建筑工程有限公司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MA00F4923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北京中交桥宇科技有限公司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787764548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优酷网络技术(北京）有限公司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781702397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任性雪花冰(北京）餐饮管理有限公司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344404025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北京金牌国际旅行社有限公司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678786238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北京中农怡和食品有限公司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069566213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森西万通科技(北京）有限公司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59966788X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北京金门国际旅行社有限责任公司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101731929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北京美丽动力电子商务有限公司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556803976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中国国际医药卫生有限公司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100009467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北京紫都国际旅行社有限公司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772559728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国家融资担保基金有限责任公司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MA01DPU75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北京高地物业管理有限公司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775488937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北京华信惠众餐饮管理有限公司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MA00E0TC6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北京朗净德建设工程有限公司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726335969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亚信远航软件(北京）有限公司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MA001JLC6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北京维文特环保技术开发有限公司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801759797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北京康美天鸿生物科技有限公司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672820570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北京普路达国际贸易有限公司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766257272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北京北创盛大网络技术有限公司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786190562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北京帕姆齐传动设备有限公司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571224278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北京富瑞物业管理有限公司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700376236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北京源凯建设工程有限公司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318293640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北京思力国际贸易有限公司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MA00438K1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北京猎云万罗科技有限公司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06132835X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金电技术开发中心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101184822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北京博尔捷人力资源管理顾问有限公司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667531846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北京爸爸的选择科技有限公司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330233317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北京安邦保险代理有限责任公司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700243273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中国中轻国际控股有限公司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100001051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中交三公局桥梁隧道工程有限公司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776378465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北京京朗贸易有限公司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700203933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北京沃利工程技术有限公司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600096819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北京永川龙人居餐饮有限公司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80145220X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北京四达时代国际投资有限公司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694958749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德韦国际装饰工程(北京）有限公司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MA008KAJ4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北京格林威尔科技发展有限公司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718785556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长城金桥金融咨询有限公司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100014602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北京市亿达律师事务所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744705783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北京八九数码科技有限公司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748104870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华高莱斯国际地产顾问(北京）有限公司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750100756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瑞达国际展览(北京）有限公司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080506342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中艺国际广告展览有限公司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101715849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北京捷文科技股份有限公司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776398167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ind w:left="-233" w:leftChars="-111" w:firstLine="204" w:firstLineChars="7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北京大华国际旅行社有限公司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794091396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北京禾佑物业管理有限责任公司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70010015X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北京澎内传国际建材有限公司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318206113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北京延平装饰工程有限公司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080490483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北京博智恒燃油销售有限公司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723955193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北京汇瀚誉萃非融资性担保有限公司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567413025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北京正和恒基滨水生态环境治理股份有限公司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700613115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北京瑞诚广元信息科技有限公司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09665653X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北京慧康卓健科技开发有限公司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562127564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北京丰滢北广广告有限公司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57906968X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北京金捷联科技有限公司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80209319X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医渡云(北京）技术有限公司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590669504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北京海田冀网络科技有限公司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MA00D77X1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北京屹林宏业商贸有限公司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593826456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北京佳华光影文化传媒有限公司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059290591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北京戴纳海瑞酒店有限公司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08050040X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蓝笛国际旅行社(北京）有限公司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MA00GMFH9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迈盛悦合体育用品有限公司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690011291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大唐网络有限公司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562111298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北京市中瑞安工业消防技术有限公司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78553014X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北京中资前卫科技有限公司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783985036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北京准信机电工程有限公司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778639040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北京大华弘景期刊发行有限责任公司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745481830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北京百分点信息科技有限公司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691663275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北京鑫柜大得餐饮有限责任公司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687632951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北京瑞吉联谊科技有限公司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MA004QJE5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北京友宝阳光科技有限公司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074189053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北京汇德峰服装有限公司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317918928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沃德财富文化艺术集团有限公司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051400741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北京卢沟桥金色裕民投资管理公司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102141402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北京三药科技开发公司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101477510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北京万达典当行有限责任公司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306719296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万丰大地(北京）蔬菜有限公司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571227591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彪洋科技(北京）有限公司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665600377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北京北工大规划设计院有限公司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666263317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北京洁禹通环保科技有限公司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674291967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北京好易联商务服务有限公司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666278527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北京金羊泰和投资咨询有限公司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796747555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北京吾道客商业管理有限公司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633647373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环球合一网络技术(北京）股份有限公司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306697744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北京局气丁卯餐厅(有限合伙）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MA00A8KU6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北京师大加油站有限公司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102035431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北京芭缇服装服饰有限公司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057356948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北京华熙</w:t>
            </w:r>
            <w:r>
              <w:rPr>
                <w:rFonts w:hint="eastAsia" w:ascii="仿宋_GB2312" w:hAnsi="Georgia" w:eastAsia="宋体" w:cs="宋体"/>
                <w:kern w:val="0"/>
                <w:sz w:val="28"/>
                <w:szCs w:val="28"/>
              </w:rPr>
              <w:t>珺</w:t>
            </w: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安餐饮娱乐管理有限公司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MA00H9TQ1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北京亿通昊瑞汽车销售服务有限公司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399564392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大成欣叶餐饮管理(北京）有限公司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329582229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北京同仁验光配镜中心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101230489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289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北京中汉威工程咨询有限公司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754189882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九龙仓(北京）企业管理有限公司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678203987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北京金百万长兴餐饮有限责任公司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589119708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北京逻辑星云信息科技有限公司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563657743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北京中监宾馆有限公司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101995772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北京神州人才服务有限公司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783956120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北京兰光精密机电有限公司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102025858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北京市朝阳豆各庄加油站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101633835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北京华夏众康医疗器械有限公司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587684658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北京行走天下国际旅行社有限公司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067318558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299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北京四季小吊餐饮管理有限公司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MA004PDT7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莱茵检测认证服务(中国）有限公司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717882258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北京英视睿达科技有限公司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MA001CY36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北京威根创业科技有限公司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802055468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北京中科恒业中自技术有限公司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700243177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北京派网软件有限公司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689219001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北京汉锦电子自动化系统有限公司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717741703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北京盛华博宇商贸有限公司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677432171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中版教材有限公司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710935687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海茵建筑设计咨询(北京）有限公司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082866528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北京美兆健康体检中心有限公司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748801123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北京嘉思艺美文化传播有限公司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062755927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北京金山数字娱乐科技有限公司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753341926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北京七天古城酒店管理有限公司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681999111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中国联合网络通信有限公司北京市分公司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801657272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北京中电广通科技有限公司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769370772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中诚通国际投资有限公司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717827822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北京家视天下科技有限公司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584417490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北京科昌达商贸有限公司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571247891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北京公科桥梁技术有限公司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717720398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华夏在线保险代理服务有限公司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MA004JWN2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北京义信堂餐饮管理有限公司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558532321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北京乾嵩建筑工程装饰有限公司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677427866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北京家宝酒店连锁管理有限公司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573218250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北京金长城国际旅行社有限公司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554842701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北京中美来恩国际贸易有限责任公司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69765066X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北京中澜视讯传媒科技有限公司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348320494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北京诵读文化发展有限公司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565825739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北京创编彩织商贸有限公司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753347121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北京圣犹康和科技发展有限公司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764239310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北京嘉丰益经贸有限公司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576894932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安泰南瑞非晶科技有限责任公司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055629068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北京庆长风商贸有限公司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666947057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北京西贝一家餐饮有限公司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580813517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北京韩美林艺术有限责任公司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747537420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北京鼎鸿假日国际旅行社有限公司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668422553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工人日报社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MA00GXCN9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北京帝国假日旅游有限责任公司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MA005DNH5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北京赛特百货有限公司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661563601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北京发行集团有限责任公司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758204728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北京路新海丰沥青混凝土有限公司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700233614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北京软通智慧城市科技有限公司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330269213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北京物美超市有限公司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339695358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普安倍尔商业(北京）有限公司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68435452X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车品之道(北京）网络科技有限公司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306708343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北京恒商电力市政工程有限责任公司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101182480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北京市国有资产经营有限责任公司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400592164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北京波士惠达汽车销售服务有限公司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696320415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北京市山西晋府大酒店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101428807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北京焦恩能源勘查有限公司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MA0092FD3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北京英科华科技有限公司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72395625X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北京网元圣唐娱乐科技有限公司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692327337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北京市牛奶有限公司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101389852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北京远翔置业有限公司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696309224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北京沃尔富国际物流有限公司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098482887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联博瑞翔(北京）国际物流股份有限公司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692335839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355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北京鼎华建筑工程有限公司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723976162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北京聚鲨旅行社有限公司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MA00EC4Q4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北京辉盛茂源商贸有限公司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685778076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环球商务国际旅行社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10001563X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协合风电投资有限公司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683550510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7655"/>
              </w:tabs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Georgi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Georgia" w:eastAsia="仿宋_GB2312" w:cs="宋体"/>
                <w:kern w:val="0"/>
                <w:sz w:val="28"/>
                <w:szCs w:val="28"/>
              </w:rPr>
              <w:t>北京高斓大厦有限公司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7655"/>
              </w:tabs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625906937</w:t>
            </w:r>
          </w:p>
        </w:tc>
      </w:tr>
    </w:tbl>
    <w:p>
      <w:pPr>
        <w:widowControl/>
        <w:tabs>
          <w:tab w:val="left" w:pos="7655"/>
        </w:tabs>
        <w:spacing w:line="570" w:lineRule="atLeast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8"/>
    <w:rsid w:val="000520C0"/>
    <w:rsid w:val="000D305F"/>
    <w:rsid w:val="00153598"/>
    <w:rsid w:val="00181FF0"/>
    <w:rsid w:val="001B6CC6"/>
    <w:rsid w:val="001D519C"/>
    <w:rsid w:val="0020080D"/>
    <w:rsid w:val="00204A0A"/>
    <w:rsid w:val="002C3F5A"/>
    <w:rsid w:val="002C5C4D"/>
    <w:rsid w:val="002D1C3A"/>
    <w:rsid w:val="00303011"/>
    <w:rsid w:val="00370B5B"/>
    <w:rsid w:val="00383680"/>
    <w:rsid w:val="004C6964"/>
    <w:rsid w:val="004F0097"/>
    <w:rsid w:val="004F6EE5"/>
    <w:rsid w:val="00585482"/>
    <w:rsid w:val="00585D03"/>
    <w:rsid w:val="005D0598"/>
    <w:rsid w:val="00640C6C"/>
    <w:rsid w:val="00722AA8"/>
    <w:rsid w:val="0074665D"/>
    <w:rsid w:val="00753757"/>
    <w:rsid w:val="00770CAE"/>
    <w:rsid w:val="007A6B8B"/>
    <w:rsid w:val="007E52B3"/>
    <w:rsid w:val="007F20BB"/>
    <w:rsid w:val="007F40E6"/>
    <w:rsid w:val="00803201"/>
    <w:rsid w:val="00867D56"/>
    <w:rsid w:val="008A2979"/>
    <w:rsid w:val="008D125C"/>
    <w:rsid w:val="00964C09"/>
    <w:rsid w:val="00985994"/>
    <w:rsid w:val="00A36E7B"/>
    <w:rsid w:val="00A43516"/>
    <w:rsid w:val="00A54DC3"/>
    <w:rsid w:val="00A74DDD"/>
    <w:rsid w:val="00AF0040"/>
    <w:rsid w:val="00B54BAA"/>
    <w:rsid w:val="00C4010C"/>
    <w:rsid w:val="00C8648C"/>
    <w:rsid w:val="00D07C78"/>
    <w:rsid w:val="00D112DD"/>
    <w:rsid w:val="00D82F67"/>
    <w:rsid w:val="00D956F4"/>
    <w:rsid w:val="00DF555B"/>
    <w:rsid w:val="00E569EF"/>
    <w:rsid w:val="00E718E6"/>
    <w:rsid w:val="00E964C4"/>
    <w:rsid w:val="00EA2E7C"/>
    <w:rsid w:val="00F03286"/>
    <w:rsid w:val="00F6037A"/>
    <w:rsid w:val="00F72D2F"/>
    <w:rsid w:val="00F76DB0"/>
    <w:rsid w:val="00F95D68"/>
    <w:rsid w:val="00FD42FE"/>
    <w:rsid w:val="00FE57D3"/>
    <w:rsid w:val="38F71BB9"/>
    <w:rsid w:val="3BD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1604</Words>
  <Characters>9143</Characters>
  <Lines>76</Lines>
  <Paragraphs>21</Paragraphs>
  <TotalTime>1</TotalTime>
  <ScaleCrop>false</ScaleCrop>
  <LinksUpToDate>false</LinksUpToDate>
  <CharactersWithSpaces>10726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2020-05-07T09:11:00Z</dcterms:created>
  <dc:creator>admin</dc:creator>
  <cp:lastModifiedBy>Sunshine.</cp:lastModifiedBy>
  <cp:lastPrinted>2020-05-08T02:26:00Z</cp:lastPrinted>
  <dcterms:modified xsi:type="dcterms:W3CDTF">2020-05-08T07:47:41Z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