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  <w:szCs w:val="21"/>
        </w:rPr>
      </w:pPr>
    </w:p>
    <w:p>
      <w:pPr>
        <w:widowControl/>
        <w:spacing w:before="156" w:beforeLines="50" w:after="156" w:afterLines="50" w:line="500" w:lineRule="exact"/>
        <w:ind w:right="-51"/>
        <w:rPr>
          <w:rFonts w:ascii="黑体" w:hAnsi="宋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tbl>
      <w:tblPr>
        <w:tblStyle w:val="3"/>
        <w:tblW w:w="814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5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144" w:type="dxa"/>
            <w:gridSpan w:val="2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调查单位报名表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组织机构代码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联系人邮箱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报名日期：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</w:p>
        </w:tc>
      </w:tr>
    </w:tbl>
    <w:p>
      <w:pPr>
        <w:spacing w:line="540" w:lineRule="exact"/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</w:p>
    <w:p/>
    <w:sectPr>
      <w:footerReference r:id="rId3" w:type="default"/>
      <w:footerReference r:id="rId4" w:type="even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Times New Roman" w:hAnsi="Times New Roman" w:eastAsia="宋体" w:cs="Times New Roman"/>
      </w:rPr>
    </w:pPr>
  </w:p>
  <w:p>
    <w:pPr>
      <w:pStyle w:val="2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5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44B59"/>
    <w:rsid w:val="23644B59"/>
    <w:rsid w:val="694D5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2022-07-25T05:21:00Z</dcterms:created>
  <dc:creator>赵舸航</dc:creator>
  <cp:lastModifiedBy>Administrator</cp:lastModifiedBy>
  <dcterms:modified xsi:type="dcterms:W3CDTF">2022-07-25T07:53:25Z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