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52" w:rsidRPr="00EB1935" w:rsidRDefault="00242252" w:rsidP="003B30D3">
      <w:pPr>
        <w:spacing w:line="520" w:lineRule="exact"/>
        <w:jc w:val="left"/>
        <w:rPr>
          <w:rFonts w:ascii="黑体" w:eastAsia="黑体" w:hAnsi="黑体" w:cs="黑体"/>
          <w:sz w:val="32"/>
          <w:szCs w:val="32"/>
        </w:rPr>
      </w:pPr>
      <w:r w:rsidRPr="00EB1935">
        <w:rPr>
          <w:rFonts w:ascii="黑体" w:eastAsia="黑体" w:hAnsi="黑体" w:cs="黑体" w:hint="eastAsia"/>
          <w:color w:val="000000"/>
          <w:sz w:val="32"/>
          <w:szCs w:val="32"/>
        </w:rPr>
        <w:t>附件</w:t>
      </w:r>
      <w:r w:rsidR="00B77CA0">
        <w:rPr>
          <w:rFonts w:ascii="黑体" w:eastAsia="黑体" w:hAnsi="黑体" w:cs="黑体" w:hint="eastAsia"/>
          <w:sz w:val="32"/>
          <w:szCs w:val="32"/>
        </w:rPr>
        <w:t>5</w:t>
      </w:r>
    </w:p>
    <w:p w:rsidR="00242252" w:rsidRPr="00242252" w:rsidRDefault="00242252" w:rsidP="00242252">
      <w:pPr>
        <w:spacing w:line="300" w:lineRule="exact"/>
        <w:jc w:val="center"/>
        <w:rPr>
          <w:rFonts w:ascii="仿宋" w:eastAsia="仿宋" w:hAnsi="仿宋" w:cs="仿宋_GB2312"/>
          <w:color w:val="0000FF"/>
          <w:kern w:val="0"/>
          <w:sz w:val="24"/>
          <w:szCs w:val="24"/>
        </w:rPr>
      </w:pPr>
    </w:p>
    <w:p w:rsidR="00B77CA0" w:rsidRDefault="00B77CA0" w:rsidP="00242252">
      <w:pPr>
        <w:spacing w:line="300" w:lineRule="exact"/>
        <w:jc w:val="center"/>
        <w:rPr>
          <w:rFonts w:asciiTheme="majorEastAsia" w:eastAsiaTheme="majorEastAsia" w:hAnsiTheme="majorEastAsia" w:cs="仿宋_GB2312"/>
          <w:b/>
          <w:kern w:val="0"/>
          <w:sz w:val="24"/>
          <w:szCs w:val="24"/>
        </w:rPr>
      </w:pPr>
      <w:r w:rsidRPr="00B77CA0">
        <w:rPr>
          <w:rFonts w:asciiTheme="majorEastAsia" w:eastAsiaTheme="majorEastAsia" w:hAnsiTheme="majorEastAsia" w:cs="仿宋_GB2312" w:hint="eastAsia"/>
          <w:b/>
          <w:kern w:val="0"/>
          <w:sz w:val="24"/>
          <w:szCs w:val="24"/>
        </w:rPr>
        <w:t>北京市统计局2022年面向社会公开招聘事业单位工作人员面试</w:t>
      </w:r>
    </w:p>
    <w:p w:rsidR="00242252" w:rsidRPr="00EB1935" w:rsidRDefault="00B77CA0" w:rsidP="00242252">
      <w:pPr>
        <w:spacing w:line="300" w:lineRule="exact"/>
        <w:jc w:val="center"/>
        <w:rPr>
          <w:rFonts w:ascii="仿宋" w:eastAsia="仿宋" w:hAnsi="仿宋" w:cs="仿宋_GB2312"/>
          <w:kern w:val="0"/>
          <w:sz w:val="24"/>
          <w:szCs w:val="24"/>
        </w:rPr>
      </w:pPr>
      <w:r w:rsidRPr="00B77CA0">
        <w:rPr>
          <w:rFonts w:asciiTheme="majorEastAsia" w:eastAsiaTheme="majorEastAsia" w:hAnsiTheme="majorEastAsia" w:cs="仿宋_GB2312" w:hint="eastAsia"/>
          <w:b/>
          <w:kern w:val="0"/>
          <w:sz w:val="24"/>
          <w:szCs w:val="24"/>
        </w:rPr>
        <w:t>新冠肺炎疫情防控告知暨承诺书</w:t>
      </w:r>
    </w:p>
    <w:p w:rsidR="00242252" w:rsidRPr="00242252" w:rsidRDefault="00242252" w:rsidP="00242252">
      <w:pPr>
        <w:spacing w:line="300" w:lineRule="exact"/>
        <w:jc w:val="center"/>
        <w:rPr>
          <w:rFonts w:ascii="仿宋" w:eastAsia="仿宋" w:hAnsi="仿宋" w:cs="仿宋_GB2312"/>
          <w:kern w:val="0"/>
          <w:sz w:val="24"/>
          <w:szCs w:val="24"/>
        </w:rPr>
      </w:pPr>
    </w:p>
    <w:p w:rsidR="00242252" w:rsidRPr="00242252" w:rsidRDefault="00242252" w:rsidP="00242252">
      <w:pPr>
        <w:adjustRightInd w:val="0"/>
        <w:snapToGrid w:val="0"/>
        <w:spacing w:line="300" w:lineRule="exact"/>
        <w:ind w:firstLineChars="200" w:firstLine="480"/>
        <w:rPr>
          <w:rFonts w:ascii="仿宋" w:eastAsia="仿宋" w:hAnsi="仿宋" w:cs="Times New Roman"/>
          <w:kern w:val="0"/>
          <w:sz w:val="24"/>
          <w:szCs w:val="24"/>
        </w:rPr>
      </w:pPr>
      <w:r w:rsidRPr="00242252">
        <w:rPr>
          <w:rFonts w:ascii="仿宋" w:eastAsia="仿宋" w:hAnsi="仿宋" w:cs="仿宋_GB2312" w:hint="eastAsia"/>
          <w:kern w:val="0"/>
          <w:sz w:val="24"/>
          <w:szCs w:val="24"/>
        </w:rPr>
        <w:t>一、本人承诺身体健康，未处于“居家观察”“居住小区封闭管理”或“集中医学观察”。</w:t>
      </w:r>
    </w:p>
    <w:p w:rsidR="00242252" w:rsidRPr="00242252" w:rsidRDefault="00242252" w:rsidP="00242252">
      <w:pPr>
        <w:adjustRightInd w:val="0"/>
        <w:snapToGrid w:val="0"/>
        <w:spacing w:line="300" w:lineRule="exact"/>
        <w:ind w:firstLineChars="200" w:firstLine="480"/>
        <w:rPr>
          <w:rFonts w:ascii="仿宋" w:eastAsia="仿宋" w:hAnsi="仿宋" w:cs="仿宋_GB2312"/>
          <w:kern w:val="0"/>
          <w:sz w:val="24"/>
          <w:szCs w:val="24"/>
        </w:rPr>
      </w:pPr>
      <w:r w:rsidRPr="00242252">
        <w:rPr>
          <w:rFonts w:ascii="仿宋" w:eastAsia="仿宋" w:hAnsi="仿宋" w:cs="仿宋_GB2312" w:hint="eastAsia"/>
          <w:kern w:val="0"/>
          <w:sz w:val="24"/>
          <w:szCs w:val="24"/>
        </w:rPr>
        <w:t>二、本人承诺考前</w:t>
      </w:r>
      <w:r w:rsidR="00B77CA0">
        <w:rPr>
          <w:rFonts w:ascii="仿宋" w:eastAsia="仿宋" w:hAnsi="仿宋" w:cs="仿宋_GB2312" w:hint="eastAsia"/>
          <w:kern w:val="0"/>
          <w:sz w:val="24"/>
          <w:szCs w:val="24"/>
        </w:rPr>
        <w:t>14</w:t>
      </w:r>
      <w:r w:rsidRPr="00242252">
        <w:rPr>
          <w:rFonts w:ascii="仿宋" w:eastAsia="仿宋" w:hAnsi="仿宋" w:cs="仿宋_GB2312" w:hint="eastAsia"/>
          <w:kern w:val="0"/>
          <w:sz w:val="24"/>
          <w:szCs w:val="24"/>
        </w:rPr>
        <w:t>天内避免参加聚会、聚餐等聚集性活动，减少进入人员密集的公共场所，乘坐公共交通工具时要做好个人防护。</w:t>
      </w:r>
    </w:p>
    <w:p w:rsidR="00242252" w:rsidRPr="00242252" w:rsidRDefault="00242252" w:rsidP="00242252">
      <w:pPr>
        <w:adjustRightInd w:val="0"/>
        <w:snapToGrid w:val="0"/>
        <w:spacing w:line="300" w:lineRule="exact"/>
        <w:ind w:firstLineChars="200" w:firstLine="480"/>
        <w:rPr>
          <w:rFonts w:ascii="仿宋" w:eastAsia="仿宋" w:hAnsi="仿宋" w:cs="仿宋_GB2312"/>
          <w:kern w:val="0"/>
          <w:sz w:val="24"/>
          <w:szCs w:val="24"/>
        </w:rPr>
      </w:pPr>
      <w:r w:rsidRPr="00242252">
        <w:rPr>
          <w:rFonts w:ascii="仿宋" w:eastAsia="仿宋" w:hAnsi="仿宋" w:cs="仿宋_GB2312" w:hint="eastAsia"/>
          <w:kern w:val="0"/>
          <w:sz w:val="24"/>
          <w:szCs w:val="24"/>
        </w:rPr>
        <w:t>三、本人承诺考试当天经现场测量体温正常、北京健康宝为“未见异常”，且持本人面试前</w:t>
      </w:r>
      <w:r w:rsidR="00B77CA0">
        <w:rPr>
          <w:rFonts w:ascii="仿宋" w:eastAsia="仿宋" w:hAnsi="仿宋" w:cs="仿宋_GB2312" w:hint="eastAsia"/>
          <w:kern w:val="0"/>
          <w:sz w:val="24"/>
          <w:szCs w:val="24"/>
        </w:rPr>
        <w:t>72</w:t>
      </w:r>
      <w:r w:rsidRPr="00242252">
        <w:rPr>
          <w:rFonts w:ascii="仿宋" w:eastAsia="仿宋" w:hAnsi="仿宋" w:cs="仿宋_GB2312" w:hint="eastAsia"/>
          <w:kern w:val="0"/>
          <w:sz w:val="24"/>
          <w:szCs w:val="24"/>
        </w:rPr>
        <w:t>小时内</w:t>
      </w:r>
      <w:r w:rsidRPr="00242252">
        <w:rPr>
          <w:rFonts w:ascii="仿宋" w:eastAsia="仿宋" w:hAnsi="仿宋" w:cs="仿宋_GB2312" w:hint="eastAsia"/>
          <w:b/>
          <w:kern w:val="0"/>
          <w:sz w:val="24"/>
          <w:szCs w:val="24"/>
        </w:rPr>
        <w:t>采样</w:t>
      </w:r>
      <w:r w:rsidR="006D6077">
        <w:rPr>
          <w:rFonts w:ascii="仿宋" w:eastAsia="仿宋" w:hAnsi="仿宋" w:cs="仿宋_GB2312" w:hint="eastAsia"/>
          <w:kern w:val="0"/>
          <w:sz w:val="24"/>
          <w:szCs w:val="24"/>
        </w:rPr>
        <w:t>的核酸检测阴性证明</w:t>
      </w:r>
      <w:r w:rsidRPr="00242252">
        <w:rPr>
          <w:rFonts w:ascii="仿宋" w:eastAsia="仿宋" w:hAnsi="仿宋" w:cs="仿宋_GB2312" w:hint="eastAsia"/>
          <w:kern w:val="0"/>
          <w:sz w:val="24"/>
          <w:szCs w:val="24"/>
        </w:rPr>
        <w:t>，方可进入考点。</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四、本人承诺自备一次性医用口罩或无呼吸阀的N95口罩，除身份确认、面试答题环节需摘除口罩以外，全程佩戴好口罩，做好个人防护。考点内保持1米以上的间隔距离，考试结束后，及时离开考点。</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五、考试期间，本人尽量保持考点、住所两点一线。避免去人群流动性较大、人群密集的场所聚集；不参加聚会聚餐。</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请填写以下问题：</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1.考前</w:t>
      </w:r>
      <w:r w:rsidR="00B77CA0">
        <w:rPr>
          <w:rFonts w:ascii="仿宋" w:eastAsia="仿宋" w:hAnsi="仿宋" w:cs="仿宋_GB2312" w:hint="eastAsia"/>
        </w:rPr>
        <w:t>7</w:t>
      </w:r>
      <w:r w:rsidRPr="00242252">
        <w:rPr>
          <w:rFonts w:ascii="仿宋" w:eastAsia="仿宋" w:hAnsi="仿宋" w:cs="仿宋_GB2312" w:hint="eastAsia"/>
        </w:rPr>
        <w:t>天内本人已进行自我健康监测且无发热、干咳、乏力、咽痛、鼻塞、流涕、肌痛、腹泻等不适症状</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○是  ○否</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2.考前21天内本人、共同居住家属未经停中高风险地区</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○是  ○否</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3.考前21天内本人、共同居住家属无新冠患者或无症状感染者的密接者或2次密接者（密接的密接）</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○是  ○否</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4.考前21天内本人、共同居住家属周围无聚集性发病（在小范围如家庭、办公室、学校班级等场所，出现2例及以上发热或呼吸道症状的病例）</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○是  ○否</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5.考前21天内本人、共同居住家属未去过境外或存在与境外人员接触史</w:t>
      </w:r>
    </w:p>
    <w:p w:rsidR="00242252" w:rsidRPr="00242252" w:rsidRDefault="00242252" w:rsidP="00242252">
      <w:pPr>
        <w:pStyle w:val="a3"/>
        <w:spacing w:before="0" w:beforeAutospacing="0" w:after="0" w:afterAutospacing="0" w:line="300" w:lineRule="exact"/>
        <w:ind w:firstLineChars="200" w:firstLine="480"/>
        <w:jc w:val="both"/>
        <w:rPr>
          <w:rFonts w:ascii="仿宋" w:eastAsia="仿宋" w:hAnsi="仿宋" w:cs="仿宋_GB2312"/>
        </w:rPr>
      </w:pPr>
      <w:r w:rsidRPr="00242252">
        <w:rPr>
          <w:rFonts w:ascii="仿宋" w:eastAsia="仿宋" w:hAnsi="仿宋" w:cs="仿宋_GB2312" w:hint="eastAsia"/>
        </w:rPr>
        <w:t>○是  ○否</w:t>
      </w:r>
    </w:p>
    <w:p w:rsidR="00242252" w:rsidRPr="00242252" w:rsidRDefault="00242252" w:rsidP="00242252">
      <w:pPr>
        <w:spacing w:line="300" w:lineRule="exact"/>
        <w:ind w:firstLine="421"/>
        <w:rPr>
          <w:rFonts w:ascii="仿宋" w:eastAsia="仿宋" w:hAnsi="仿宋" w:cs="仿宋_GB2312"/>
          <w:b/>
          <w:sz w:val="24"/>
          <w:szCs w:val="24"/>
        </w:rPr>
      </w:pPr>
      <w:r w:rsidRPr="00242252">
        <w:rPr>
          <w:rFonts w:ascii="仿宋" w:eastAsia="仿宋" w:hAnsi="仿宋" w:cs="仿宋_GB2312" w:hint="eastAsia"/>
          <w:b/>
          <w:sz w:val="24"/>
          <w:szCs w:val="24"/>
        </w:rPr>
        <w:t>本人已认真阅读《</w:t>
      </w:r>
      <w:r w:rsidR="00B77CA0" w:rsidRPr="00B77CA0">
        <w:rPr>
          <w:rFonts w:ascii="仿宋" w:eastAsia="仿宋" w:hAnsi="仿宋" w:cs="宋体" w:hint="eastAsia"/>
          <w:b/>
          <w:kern w:val="0"/>
          <w:sz w:val="24"/>
          <w:szCs w:val="24"/>
        </w:rPr>
        <w:t>北京市统计局2022年面向社会公开招聘事业单位工作人员面试新冠肺炎疫情防控告知暨承诺书</w:t>
      </w:r>
      <w:r w:rsidRPr="00242252">
        <w:rPr>
          <w:rFonts w:ascii="仿宋" w:eastAsia="仿宋" w:hAnsi="仿宋" w:cs="仿宋_GB2312" w:hint="eastAsia"/>
          <w:b/>
          <w:sz w:val="24"/>
          <w:szCs w:val="24"/>
        </w:rPr>
        <w:t>》，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rsidR="00242252" w:rsidRPr="00242252" w:rsidRDefault="00242252" w:rsidP="00242252">
      <w:pPr>
        <w:spacing w:line="300" w:lineRule="exact"/>
        <w:rPr>
          <w:rFonts w:ascii="仿宋" w:eastAsia="仿宋" w:hAnsi="仿宋" w:cs="仿宋_GB2312"/>
          <w:b/>
          <w:sz w:val="24"/>
          <w:szCs w:val="24"/>
        </w:rPr>
      </w:pPr>
    </w:p>
    <w:p w:rsidR="00242252" w:rsidRPr="00242252" w:rsidRDefault="00242252" w:rsidP="00242252">
      <w:pPr>
        <w:pStyle w:val="a3"/>
        <w:spacing w:before="0" w:beforeAutospacing="0" w:after="0" w:afterAutospacing="0" w:line="300" w:lineRule="exact"/>
        <w:rPr>
          <w:rFonts w:ascii="仿宋" w:eastAsia="仿宋" w:hAnsi="仿宋" w:cs="仿宋_GB2312"/>
          <w:b/>
        </w:rPr>
      </w:pPr>
      <w:r>
        <w:rPr>
          <w:rFonts w:ascii="仿宋" w:eastAsia="仿宋" w:hAnsi="仿宋" w:cs="仿宋_GB2312" w:hint="eastAsia"/>
          <w:b/>
        </w:rPr>
        <w:t xml:space="preserve">                                           </w:t>
      </w:r>
      <w:r w:rsidRPr="00242252">
        <w:rPr>
          <w:rFonts w:ascii="仿宋" w:eastAsia="仿宋" w:hAnsi="仿宋" w:cs="仿宋_GB2312" w:hint="eastAsia"/>
          <w:b/>
        </w:rPr>
        <w:t xml:space="preserve">承诺人签字：              </w:t>
      </w:r>
    </w:p>
    <w:p w:rsidR="001421CF" w:rsidRPr="00242252" w:rsidRDefault="00242252" w:rsidP="00242252">
      <w:pPr>
        <w:spacing w:line="300" w:lineRule="exact"/>
        <w:rPr>
          <w:sz w:val="24"/>
          <w:szCs w:val="24"/>
        </w:rPr>
      </w:pPr>
      <w:r>
        <w:rPr>
          <w:rFonts w:ascii="仿宋" w:eastAsia="仿宋" w:hAnsi="仿宋" w:cs="仿宋_GB2312" w:hint="eastAsia"/>
          <w:b/>
          <w:sz w:val="24"/>
          <w:szCs w:val="24"/>
        </w:rPr>
        <w:t xml:space="preserve">                                                   </w:t>
      </w:r>
      <w:r w:rsidRPr="00242252">
        <w:rPr>
          <w:rFonts w:ascii="仿宋" w:eastAsia="仿宋" w:hAnsi="仿宋" w:cs="仿宋_GB2312" w:hint="eastAsia"/>
          <w:b/>
          <w:sz w:val="24"/>
          <w:szCs w:val="24"/>
        </w:rPr>
        <w:t>2022年   月   日</w:t>
      </w:r>
    </w:p>
    <w:sectPr w:rsidR="001421CF" w:rsidRPr="00242252" w:rsidSect="00344074">
      <w:pgSz w:w="11906" w:h="16838" w:code="9"/>
      <w:pgMar w:top="209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848" w:rsidRDefault="005D4848" w:rsidP="00EB1935">
      <w:r>
        <w:separator/>
      </w:r>
    </w:p>
  </w:endnote>
  <w:endnote w:type="continuationSeparator" w:id="1">
    <w:p w:rsidR="005D4848" w:rsidRDefault="005D4848" w:rsidP="00EB1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848" w:rsidRDefault="005D4848" w:rsidP="00EB1935">
      <w:r>
        <w:separator/>
      </w:r>
    </w:p>
  </w:footnote>
  <w:footnote w:type="continuationSeparator" w:id="1">
    <w:p w:rsidR="005D4848" w:rsidRDefault="005D4848" w:rsidP="00EB1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252"/>
    <w:rsid w:val="00027DD9"/>
    <w:rsid w:val="001421CF"/>
    <w:rsid w:val="00242252"/>
    <w:rsid w:val="00344074"/>
    <w:rsid w:val="003B30D3"/>
    <w:rsid w:val="004A5C25"/>
    <w:rsid w:val="005406A9"/>
    <w:rsid w:val="005D4848"/>
    <w:rsid w:val="006437CB"/>
    <w:rsid w:val="006D6077"/>
    <w:rsid w:val="009A3497"/>
    <w:rsid w:val="009B4D10"/>
    <w:rsid w:val="00AA7B58"/>
    <w:rsid w:val="00B34158"/>
    <w:rsid w:val="00B77CA0"/>
    <w:rsid w:val="00EB1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422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B1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1935"/>
    <w:rPr>
      <w:sz w:val="18"/>
      <w:szCs w:val="18"/>
    </w:rPr>
  </w:style>
  <w:style w:type="paragraph" w:styleId="a5">
    <w:name w:val="footer"/>
    <w:basedOn w:val="a"/>
    <w:link w:val="Char0"/>
    <w:uiPriority w:val="99"/>
    <w:semiHidden/>
    <w:unhideWhenUsed/>
    <w:rsid w:val="00EB19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B193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6</cp:revision>
  <cp:lastPrinted>2022-07-11T09:40:00Z</cp:lastPrinted>
  <dcterms:created xsi:type="dcterms:W3CDTF">2022-02-11T03:22:00Z</dcterms:created>
  <dcterms:modified xsi:type="dcterms:W3CDTF">2022-07-11T09:47:00Z</dcterms:modified>
</cp:coreProperties>
</file>